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957" w:rsidRPr="00A47957" w:rsidRDefault="00A47957" w:rsidP="00A4795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47957">
        <w:rPr>
          <w:rFonts w:ascii="Times New Roman" w:eastAsia="Times New Roman" w:hAnsi="Times New Roman" w:cs="Times New Roman"/>
          <w:b/>
          <w:sz w:val="24"/>
          <w:szCs w:val="24"/>
        </w:rPr>
        <w:t>Работа по преемственности в М</w:t>
      </w:r>
      <w:r w:rsidRPr="00A47957">
        <w:rPr>
          <w:rFonts w:ascii="Times New Roman" w:hAnsi="Times New Roman" w:cs="Times New Roman"/>
          <w:b/>
          <w:sz w:val="24"/>
          <w:szCs w:val="24"/>
        </w:rPr>
        <w:t>ОАУ «СОШ № 8</w:t>
      </w:r>
      <w:r w:rsidRPr="00A4795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A47957" w:rsidRPr="00A47957" w:rsidRDefault="00A47957" w:rsidP="00A4795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b/>
          <w:sz w:val="24"/>
          <w:szCs w:val="24"/>
        </w:rPr>
        <w:t xml:space="preserve">на ступенях дошкольного и начального школьного </w:t>
      </w:r>
      <w:proofErr w:type="gramStart"/>
      <w:r w:rsidRPr="00A47957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  <w:r w:rsidR="006A1B2F">
        <w:rPr>
          <w:rFonts w:ascii="Times New Roman" w:eastAsia="Times New Roman" w:hAnsi="Times New Roman" w:cs="Times New Roman"/>
          <w:b/>
          <w:sz w:val="24"/>
          <w:szCs w:val="24"/>
        </w:rPr>
        <w:t xml:space="preserve">  (</w:t>
      </w:r>
      <w:proofErr w:type="gramEnd"/>
      <w:r w:rsidR="006A1B2F">
        <w:rPr>
          <w:rFonts w:ascii="Times New Roman" w:eastAsia="Times New Roman" w:hAnsi="Times New Roman" w:cs="Times New Roman"/>
          <w:b/>
          <w:sz w:val="24"/>
          <w:szCs w:val="24"/>
        </w:rPr>
        <w:t>слайд1)</w:t>
      </w:r>
    </w:p>
    <w:p w:rsidR="00A47957" w:rsidRPr="00A47957" w:rsidRDefault="00A47957" w:rsidP="00A4795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hAnsi="Times New Roman" w:cs="Times New Roman"/>
          <w:sz w:val="24"/>
          <w:szCs w:val="24"/>
        </w:rPr>
        <w:t xml:space="preserve"> </w:t>
      </w:r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«Школьное обучение никогда не </w:t>
      </w:r>
    </w:p>
    <w:p w:rsidR="00A47957" w:rsidRPr="00A47957" w:rsidRDefault="00A47957" w:rsidP="00A4795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начинается с пустого места, а всегда </w:t>
      </w:r>
    </w:p>
    <w:p w:rsidR="00A47957" w:rsidRPr="00A47957" w:rsidRDefault="00A47957" w:rsidP="00A4795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опирается на определённую стадию </w:t>
      </w:r>
    </w:p>
    <w:p w:rsidR="00A47957" w:rsidRPr="00A47957" w:rsidRDefault="00A47957" w:rsidP="00A4795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47957">
        <w:rPr>
          <w:rFonts w:ascii="Times New Roman" w:eastAsia="Times New Roman" w:hAnsi="Times New Roman" w:cs="Times New Roman"/>
          <w:sz w:val="24"/>
          <w:szCs w:val="24"/>
        </w:rPr>
        <w:t>развития,  проделанную</w:t>
      </w:r>
      <w:proofErr w:type="gramEnd"/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 ребёнком». </w:t>
      </w:r>
    </w:p>
    <w:p w:rsidR="00A47957" w:rsidRDefault="00A47957" w:rsidP="00A47957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sz w:val="24"/>
          <w:szCs w:val="24"/>
        </w:rPr>
        <w:t>Л. С. Выготский</w:t>
      </w:r>
    </w:p>
    <w:p w:rsidR="006A1B2F" w:rsidRPr="006A1B2F" w:rsidRDefault="006A1B2F" w:rsidP="00A47957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A1B2F">
        <w:rPr>
          <w:rFonts w:ascii="Times New Roman" w:eastAsia="Times New Roman" w:hAnsi="Times New Roman" w:cs="Times New Roman"/>
          <w:b/>
          <w:sz w:val="24"/>
          <w:szCs w:val="24"/>
        </w:rPr>
        <w:t>(слайд 2)</w:t>
      </w:r>
    </w:p>
    <w:p w:rsidR="00A47957" w:rsidRPr="00A47957" w:rsidRDefault="00A47957" w:rsidP="00A47957">
      <w:pPr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   Сегодня в системе образования происходят изменения. Они связаны с теми социально – экономическими процессами, которые динамично идут в нашем обществе. По сути, мы не знаем, к чему готовить наших детей. Тот мир, в котором им предстоит жить, неизвестен никому. Поэтому наша задача -  научить детей жить в мире с постоянно изменяющимися условиями. И первый шаг к этому делают ребята, пришедшие в школу. Это для них старт. Это первый шаг на пути  к самостоятельной жизни.</w:t>
      </w:r>
    </w:p>
    <w:p w:rsidR="00A47957" w:rsidRPr="00A47957" w:rsidRDefault="00A47957" w:rsidP="00A47957">
      <w:pPr>
        <w:rPr>
          <w:rFonts w:ascii="Times New Roman" w:eastAsia="Times New Roman" w:hAnsi="Times New Roman" w:cs="Times New Roman"/>
          <w:sz w:val="24"/>
          <w:szCs w:val="24"/>
        </w:rPr>
      </w:pPr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   В национальной образовательной инициативе «Наша новая школа» ключевым стратегическим приоритетом непрерывного образования при осуществлении преемственности обозначено – формирование умения учиться. А решение этой задачи возможно </w:t>
      </w:r>
      <w:proofErr w:type="gramStart"/>
      <w:r w:rsidRPr="00A47957">
        <w:rPr>
          <w:rFonts w:ascii="Times New Roman" w:eastAsia="Times New Roman" w:hAnsi="Times New Roman" w:cs="Times New Roman"/>
          <w:sz w:val="24"/>
          <w:szCs w:val="24"/>
        </w:rPr>
        <w:t>только  при</w:t>
      </w:r>
      <w:proofErr w:type="gramEnd"/>
      <w:r w:rsidRPr="00A47957">
        <w:rPr>
          <w:rFonts w:ascii="Times New Roman" w:eastAsia="Times New Roman" w:hAnsi="Times New Roman" w:cs="Times New Roman"/>
          <w:sz w:val="24"/>
          <w:szCs w:val="24"/>
        </w:rPr>
        <w:t xml:space="preserve"> условии обеспечения преемственности детского сада и школы, где детский сад на этапе дошкольного возраста осуществляет личностное , физическое и интеллектуальное развитие ребенка, а также формирует предпосылки учебной деятельности, которые станут фундаментом для формирования у младших школьников универсальных учебных действий, необходимых для овладения ключевыми компетенциями, составляющими основу умения учиться.</w:t>
      </w:r>
    </w:p>
    <w:p w:rsidR="00A47957" w:rsidRPr="00A47957" w:rsidRDefault="00A47957" w:rsidP="00A47957">
      <w:pPr>
        <w:pStyle w:val="a3"/>
        <w:spacing w:line="276" w:lineRule="auto"/>
        <w:jc w:val="left"/>
        <w:rPr>
          <w:b w:val="0"/>
          <w:szCs w:val="24"/>
        </w:rPr>
      </w:pPr>
      <w:r w:rsidRPr="00A47957">
        <w:rPr>
          <w:b w:val="0"/>
          <w:szCs w:val="24"/>
        </w:rPr>
        <w:t xml:space="preserve">Сейчас все образовательные учреждения перешли на новый образовательный стандарт: дошкольники на ФГТ, школьники – на </w:t>
      </w:r>
      <w:proofErr w:type="gramStart"/>
      <w:r w:rsidRPr="00A47957">
        <w:rPr>
          <w:b w:val="0"/>
          <w:szCs w:val="24"/>
        </w:rPr>
        <w:t>ФГОС.</w:t>
      </w:r>
      <w:r w:rsidR="006A1B2F" w:rsidRPr="006A1B2F">
        <w:rPr>
          <w:szCs w:val="24"/>
        </w:rPr>
        <w:t>(</w:t>
      </w:r>
      <w:proofErr w:type="gramEnd"/>
      <w:r w:rsidR="006A1B2F" w:rsidRPr="006A1B2F">
        <w:rPr>
          <w:szCs w:val="24"/>
        </w:rPr>
        <w:t>слайд 3)</w:t>
      </w:r>
    </w:p>
    <w:p w:rsidR="00A47957" w:rsidRDefault="00A47957" w:rsidP="00A47957">
      <w:pPr>
        <w:pStyle w:val="a3"/>
        <w:spacing w:line="276" w:lineRule="auto"/>
        <w:jc w:val="left"/>
        <w:rPr>
          <w:b w:val="0"/>
          <w:szCs w:val="24"/>
        </w:rPr>
      </w:pPr>
    </w:p>
    <w:p w:rsidR="00A47957" w:rsidRDefault="00A47957" w:rsidP="00A47957">
      <w:pPr>
        <w:pStyle w:val="a3"/>
        <w:spacing w:line="276" w:lineRule="auto"/>
        <w:jc w:val="left"/>
        <w:rPr>
          <w:b w:val="0"/>
          <w:szCs w:val="24"/>
        </w:rPr>
      </w:pPr>
      <w:r w:rsidRPr="00A47957">
        <w:rPr>
          <w:b w:val="0"/>
          <w:szCs w:val="24"/>
        </w:rPr>
        <w:t xml:space="preserve">Ведущие принципы ФГОС – принципы преемственности и развития. Преемственность является двусторонним процессом, в котором на дошкольной ступени образования сохраняется </w:t>
      </w:r>
      <w:proofErr w:type="spellStart"/>
      <w:r w:rsidRPr="00A47957">
        <w:rPr>
          <w:b w:val="0"/>
          <w:szCs w:val="24"/>
        </w:rPr>
        <w:t>самоценность</w:t>
      </w:r>
      <w:proofErr w:type="spellEnd"/>
      <w:r w:rsidRPr="00A47957">
        <w:rPr>
          <w:b w:val="0"/>
          <w:szCs w:val="24"/>
        </w:rPr>
        <w:t xml:space="preserve"> ребенка и ф</w:t>
      </w:r>
      <w:r>
        <w:rPr>
          <w:b w:val="0"/>
          <w:szCs w:val="24"/>
        </w:rPr>
        <w:t>ормируются его фундаментальные л</w:t>
      </w:r>
      <w:r w:rsidRPr="00A47957">
        <w:rPr>
          <w:b w:val="0"/>
          <w:szCs w:val="24"/>
        </w:rPr>
        <w:t>ичностные качества – те достижения, которые служат основой для успешного обучения в школе.</w:t>
      </w:r>
    </w:p>
    <w:p w:rsidR="00A84AC6" w:rsidRPr="00A84AC6" w:rsidRDefault="00A84AC6" w:rsidP="00A84AC6">
      <w:pPr>
        <w:pStyle w:val="a5"/>
        <w:spacing w:line="276" w:lineRule="auto"/>
      </w:pPr>
      <w:r w:rsidRPr="00A84AC6">
        <w:t>Под преемственностью мы понимаем последовательный переход от одной ступени образования к другой, сохраняя и постепенно изменяя содержание, форму, методы, технологии обучения и воспитания.</w:t>
      </w:r>
      <w:r w:rsidRPr="00A84AC6">
        <w:rPr>
          <w:i/>
          <w:iCs/>
        </w:rPr>
        <w:t> </w:t>
      </w:r>
      <w:r w:rsidRPr="00A84AC6">
        <w:t>Считаем, что важно убедить родителей: преемственность между дошкольной и школьной ступенями образования не означает подготовку детей к обучению. В дошкольном возрасте закладываются важнейшие черты будущей личности. Задача взрослых - обеспечить счастливое детство в едином развивающемся мире дошкольного и начального образования.</w:t>
      </w:r>
    </w:p>
    <w:p w:rsidR="006A1B2F" w:rsidRPr="006A1B2F" w:rsidRDefault="00A84AC6" w:rsidP="00A84AC6">
      <w:pPr>
        <w:pStyle w:val="a5"/>
        <w:spacing w:line="276" w:lineRule="auto"/>
        <w:rPr>
          <w:b/>
        </w:rPr>
      </w:pPr>
      <w:r w:rsidRPr="00A84AC6">
        <w:lastRenderedPageBreak/>
        <w:t>  </w:t>
      </w:r>
      <w:r w:rsidR="006A1B2F" w:rsidRPr="006A1B2F">
        <w:rPr>
          <w:b/>
        </w:rPr>
        <w:t>(слайд 4)</w:t>
      </w:r>
    </w:p>
    <w:p w:rsidR="00A84AC6" w:rsidRDefault="00A84AC6" w:rsidP="00A84AC6">
      <w:pPr>
        <w:pStyle w:val="a5"/>
        <w:spacing w:line="276" w:lineRule="auto"/>
      </w:pPr>
      <w:r w:rsidRPr="00A84AC6">
        <w:t>Чтобы сделать переход детей в школу более мягким, помочь им быстрее адаптиро</w:t>
      </w:r>
      <w:r>
        <w:t>ваться к новым условиям, учителя должны быть</w:t>
      </w:r>
      <w:r w:rsidRPr="00A84AC6">
        <w:t xml:space="preserve"> знаком</w:t>
      </w:r>
      <w:r>
        <w:t>ы</w:t>
      </w:r>
      <w:r w:rsidRPr="00A84AC6">
        <w:t xml:space="preserve"> с формами, методами работы в дошкольных учреждениях, поскольку психологическая разница между шестилетним и семилетним ребенком</w:t>
      </w:r>
      <w:r>
        <w:t xml:space="preserve"> не столь велика. А дошкольники должны </w:t>
      </w:r>
      <w:r w:rsidRPr="00A84AC6">
        <w:t xml:space="preserve"> </w:t>
      </w:r>
      <w:r w:rsidR="00E619F6">
        <w:t xml:space="preserve">быть знакомы </w:t>
      </w:r>
      <w:r w:rsidRPr="00A84AC6">
        <w:t>со школой, учебной и</w:t>
      </w:r>
      <w:r w:rsidR="00E619F6">
        <w:t xml:space="preserve"> общественной жизнью школьников.</w:t>
      </w:r>
    </w:p>
    <w:p w:rsidR="00E619F6" w:rsidRPr="00E619F6" w:rsidRDefault="00E619F6" w:rsidP="00E619F6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9F6">
        <w:rPr>
          <w:rFonts w:ascii="Times New Roman" w:eastAsia="Times New Roman" w:hAnsi="Times New Roman" w:cs="Times New Roman"/>
          <w:sz w:val="24"/>
          <w:szCs w:val="24"/>
        </w:rPr>
        <w:t>Обучающее влияние на ребенка не может осуществляться без реальной деятельности самого ребенка. Деятельность ребенка осуществляется в условиях определенной предметной среды. Предметный мир детства – это не только игровая среда, но шире – среда развития всех специфически детских видов деятельности. Ни один из них не может полноценно развиваться на чисто вербальном уровне, вне предметной среды. Деятельность осуществима только при условии, что у ребенка есть соответствующие объекты и средства, сформированы необходимые способы действия.</w:t>
      </w:r>
    </w:p>
    <w:p w:rsidR="00E619F6" w:rsidRPr="00E619F6" w:rsidRDefault="00E619F6" w:rsidP="00E619F6">
      <w:pPr>
        <w:pStyle w:val="a3"/>
        <w:spacing w:line="276" w:lineRule="auto"/>
        <w:jc w:val="left"/>
        <w:rPr>
          <w:b w:val="0"/>
          <w:szCs w:val="24"/>
        </w:rPr>
      </w:pPr>
      <w:r w:rsidRPr="00E619F6">
        <w:rPr>
          <w:b w:val="0"/>
          <w:szCs w:val="24"/>
        </w:rPr>
        <w:t xml:space="preserve">Наша школа  работает по вопросам преемственности </w:t>
      </w:r>
      <w:r w:rsidR="00F54E5D">
        <w:rPr>
          <w:b w:val="0"/>
          <w:szCs w:val="24"/>
        </w:rPr>
        <w:t xml:space="preserve"> </w:t>
      </w:r>
      <w:r>
        <w:rPr>
          <w:b w:val="0"/>
          <w:szCs w:val="24"/>
        </w:rPr>
        <w:t>около</w:t>
      </w:r>
      <w:r w:rsidRPr="00E619F6">
        <w:rPr>
          <w:b w:val="0"/>
          <w:szCs w:val="24"/>
        </w:rPr>
        <w:t xml:space="preserve"> 10 лет</w:t>
      </w:r>
      <w:r w:rsidRPr="000008C3">
        <w:rPr>
          <w:b w:val="0"/>
          <w:szCs w:val="24"/>
        </w:rPr>
        <w:t>.</w:t>
      </w:r>
      <w:r w:rsidR="000008C3" w:rsidRPr="000008C3">
        <w:rPr>
          <w:szCs w:val="24"/>
        </w:rPr>
        <w:t xml:space="preserve"> </w:t>
      </w:r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bCs w:val="0"/>
          <w:szCs w:val="24"/>
        </w:rPr>
        <w:t>Работая в данно</w:t>
      </w:r>
      <w:r w:rsidR="000008C3">
        <w:rPr>
          <w:b w:val="0"/>
          <w:bCs w:val="0"/>
          <w:szCs w:val="24"/>
        </w:rPr>
        <w:t>м направлении, мы столкнулись с некоторыми</w:t>
      </w:r>
      <w:r w:rsidRPr="00E619F6">
        <w:rPr>
          <w:b w:val="0"/>
          <w:bCs w:val="0"/>
          <w:szCs w:val="24"/>
        </w:rPr>
        <w:t xml:space="preserve"> сложностями; такими как:</w:t>
      </w:r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szCs w:val="24"/>
        </w:rPr>
        <w:t>- формирование и развитие образования в каждом звене осуществляется без достаточной опоры на предшествующее образование и без учета дальнейших перспектив;</w:t>
      </w:r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szCs w:val="24"/>
        </w:rPr>
        <w:t>- имеется несогласованность между «входными» и «выходными» требованиями детского сада и школы;</w:t>
      </w:r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szCs w:val="24"/>
        </w:rPr>
        <w:t>- несовершенна существующая система диагностики при переходе  с одного образовательного уровня на другой;</w:t>
      </w:r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szCs w:val="24"/>
        </w:rPr>
        <w:t xml:space="preserve">- недостаточно соблюдается психологическая </w:t>
      </w:r>
      <w:proofErr w:type="gramStart"/>
      <w:r w:rsidRPr="00E619F6">
        <w:rPr>
          <w:b w:val="0"/>
          <w:szCs w:val="24"/>
        </w:rPr>
        <w:t xml:space="preserve">преемственность </w:t>
      </w:r>
      <w:r w:rsidR="004725CE">
        <w:rPr>
          <w:b w:val="0"/>
          <w:szCs w:val="24"/>
        </w:rPr>
        <w:t>;</w:t>
      </w:r>
      <w:proofErr w:type="gramEnd"/>
    </w:p>
    <w:p w:rsidR="00E619F6" w:rsidRPr="00E619F6" w:rsidRDefault="00E619F6" w:rsidP="00E619F6">
      <w:pPr>
        <w:pStyle w:val="a3"/>
        <w:spacing w:line="276" w:lineRule="auto"/>
        <w:jc w:val="both"/>
        <w:rPr>
          <w:b w:val="0"/>
          <w:szCs w:val="24"/>
        </w:rPr>
      </w:pPr>
      <w:r w:rsidRPr="00E619F6">
        <w:rPr>
          <w:b w:val="0"/>
          <w:szCs w:val="24"/>
        </w:rPr>
        <w:t>- отсутствуют единство в  программах обучения и воспитания</w:t>
      </w:r>
    </w:p>
    <w:p w:rsidR="000008C3" w:rsidRPr="00E619F6" w:rsidRDefault="00E619F6" w:rsidP="000008C3">
      <w:pPr>
        <w:pStyle w:val="a3"/>
        <w:spacing w:line="276" w:lineRule="auto"/>
        <w:jc w:val="left"/>
        <w:rPr>
          <w:b w:val="0"/>
          <w:szCs w:val="24"/>
        </w:rPr>
      </w:pPr>
      <w:r w:rsidRPr="00E619F6">
        <w:rPr>
          <w:szCs w:val="24"/>
        </w:rPr>
        <w:t xml:space="preserve"> </w:t>
      </w:r>
      <w:r w:rsidR="000008C3" w:rsidRPr="000008C3">
        <w:rPr>
          <w:szCs w:val="24"/>
        </w:rPr>
        <w:t>(слайд 5)</w:t>
      </w:r>
    </w:p>
    <w:p w:rsidR="00E619F6" w:rsidRPr="00E619F6" w:rsidRDefault="00E619F6" w:rsidP="00E619F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9F6">
        <w:rPr>
          <w:rFonts w:ascii="Times New Roman" w:eastAsia="Times New Roman" w:hAnsi="Times New Roman" w:cs="Times New Roman"/>
          <w:sz w:val="24"/>
          <w:szCs w:val="24"/>
        </w:rPr>
        <w:t xml:space="preserve">Учитывая это, мы определили основную </w:t>
      </w:r>
      <w:r w:rsidRPr="00E619F6">
        <w:rPr>
          <w:rFonts w:ascii="Times New Roman" w:eastAsia="Times New Roman" w:hAnsi="Times New Roman" w:cs="Times New Roman"/>
          <w:b/>
          <w:sz w:val="24"/>
          <w:szCs w:val="24"/>
        </w:rPr>
        <w:t>цель нашей работы</w:t>
      </w:r>
      <w:r w:rsidRPr="00E619F6">
        <w:rPr>
          <w:rFonts w:ascii="Times New Roman" w:eastAsia="Times New Roman" w:hAnsi="Times New Roman" w:cs="Times New Roman"/>
          <w:sz w:val="24"/>
          <w:szCs w:val="24"/>
        </w:rPr>
        <w:t xml:space="preserve">: выработать единую линию развития ребенка на этапах дошкольного и начального школьного образования, выработать </w:t>
      </w:r>
      <w:proofErr w:type="gramStart"/>
      <w:r w:rsidRPr="00E619F6">
        <w:rPr>
          <w:rFonts w:ascii="Times New Roman" w:eastAsia="Times New Roman" w:hAnsi="Times New Roman" w:cs="Times New Roman"/>
          <w:sz w:val="24"/>
          <w:szCs w:val="24"/>
        </w:rPr>
        <w:t>систему  в</w:t>
      </w:r>
      <w:proofErr w:type="gramEnd"/>
      <w:r w:rsidRPr="00E619F6">
        <w:rPr>
          <w:rFonts w:ascii="Times New Roman" w:eastAsia="Times New Roman" w:hAnsi="Times New Roman" w:cs="Times New Roman"/>
          <w:sz w:val="24"/>
          <w:szCs w:val="24"/>
        </w:rPr>
        <w:t xml:space="preserve"> работе по преемственности, направленную на успешную адаптацию ребенка к школе.</w:t>
      </w:r>
    </w:p>
    <w:p w:rsidR="004725CE" w:rsidRDefault="00E619F6" w:rsidP="000008C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19F6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4725CE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4725CE" w:rsidRPr="004725CE" w:rsidRDefault="004725CE" w:rsidP="004725C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5CE">
        <w:rPr>
          <w:rFonts w:ascii="Times New Roman" w:eastAsia="Times New Roman" w:hAnsi="Times New Roman" w:cs="Times New Roman"/>
          <w:sz w:val="24"/>
          <w:szCs w:val="24"/>
        </w:rPr>
        <w:t>Организовать работу по обеспечению преемственности без</w:t>
      </w:r>
      <w:r w:rsidRPr="00871D6C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4725CE">
        <w:rPr>
          <w:rFonts w:ascii="Times New Roman" w:eastAsia="Times New Roman" w:hAnsi="Times New Roman" w:cs="Times New Roman"/>
          <w:sz w:val="24"/>
          <w:szCs w:val="24"/>
        </w:rPr>
        <w:t>нарушения преемственных связей в целях и задачах, содержании и методах, формах организации обучения и воспитания, уделяя должное внимание ФГТ и ФГОС.</w:t>
      </w:r>
    </w:p>
    <w:p w:rsidR="004725CE" w:rsidRPr="00F54E5D" w:rsidRDefault="004725CE" w:rsidP="00F54E5D">
      <w:pPr>
        <w:jc w:val="both"/>
        <w:rPr>
          <w:rFonts w:ascii="Times New Roman" w:hAnsi="Times New Roman" w:cs="Times New Roman"/>
          <w:sz w:val="24"/>
          <w:szCs w:val="24"/>
        </w:rPr>
      </w:pPr>
      <w:r w:rsidRPr="004725CE">
        <w:rPr>
          <w:rFonts w:ascii="Times New Roman" w:eastAsia="Times New Roman" w:hAnsi="Times New Roman" w:cs="Times New Roman"/>
          <w:sz w:val="24"/>
          <w:szCs w:val="24"/>
        </w:rPr>
        <w:t>Определить основные аспекты взаимодействия обучения и воспитания на разных ступенях развития личности</w:t>
      </w:r>
    </w:p>
    <w:p w:rsidR="004725CE" w:rsidRPr="004725CE" w:rsidRDefault="000008C3" w:rsidP="004725CE">
      <w:pPr>
        <w:pStyle w:val="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Раньше</w:t>
      </w:r>
      <w:r w:rsidR="004725CE" w:rsidRPr="004725CE">
        <w:rPr>
          <w:sz w:val="24"/>
          <w:szCs w:val="24"/>
        </w:rPr>
        <w:t xml:space="preserve"> работа </w:t>
      </w:r>
      <w:r>
        <w:rPr>
          <w:sz w:val="24"/>
          <w:szCs w:val="24"/>
        </w:rPr>
        <w:t xml:space="preserve">по преемственности </w:t>
      </w:r>
      <w:r w:rsidR="004725CE" w:rsidRPr="004725CE">
        <w:rPr>
          <w:sz w:val="24"/>
          <w:szCs w:val="24"/>
        </w:rPr>
        <w:t xml:space="preserve">осуществлялась значительно легче, так как дети одного из  дошкольных учреждений микрорайона почти полным составом прибывали для обучения в школу. </w:t>
      </w:r>
    </w:p>
    <w:p w:rsidR="00F54E5D" w:rsidRDefault="004725CE" w:rsidP="00F54E5D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25CE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родители выбирают школы не только своего микрорайона и детские сады вынуждены взаимодействовать с большим количеством школ, что создает определенные трудности в организации работы и планировании. Поэтому основное внимание мы уделяем </w:t>
      </w:r>
      <w:r w:rsidRPr="004725CE">
        <w:rPr>
          <w:rFonts w:ascii="Times New Roman" w:eastAsia="Times New Roman" w:hAnsi="Times New Roman" w:cs="Times New Roman"/>
          <w:b/>
          <w:sz w:val="24"/>
          <w:szCs w:val="24"/>
        </w:rPr>
        <w:t>психологическому аспекту</w:t>
      </w:r>
      <w:r w:rsidRPr="004725CE">
        <w:rPr>
          <w:rFonts w:ascii="Times New Roman" w:eastAsia="Times New Roman" w:hAnsi="Times New Roman" w:cs="Times New Roman"/>
          <w:sz w:val="24"/>
          <w:szCs w:val="24"/>
        </w:rPr>
        <w:t xml:space="preserve"> преемственности, </w:t>
      </w:r>
      <w:r w:rsidRPr="004725CE">
        <w:rPr>
          <w:rFonts w:ascii="Times New Roman" w:eastAsia="Times New Roman" w:hAnsi="Times New Roman" w:cs="Times New Roman"/>
          <w:b/>
          <w:sz w:val="24"/>
          <w:szCs w:val="24"/>
        </w:rPr>
        <w:t>совершенствуя формы</w:t>
      </w:r>
      <w:r w:rsidRPr="004725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25CE">
        <w:rPr>
          <w:rFonts w:ascii="Times New Roman" w:eastAsia="Times New Roman" w:hAnsi="Times New Roman" w:cs="Times New Roman"/>
          <w:b/>
          <w:sz w:val="24"/>
          <w:szCs w:val="24"/>
        </w:rPr>
        <w:t>организации учебно-воспитательного процесса и методы обучения</w:t>
      </w:r>
      <w:r w:rsidRPr="004725CE">
        <w:rPr>
          <w:rFonts w:ascii="Times New Roman" w:eastAsia="Times New Roman" w:hAnsi="Times New Roman" w:cs="Times New Roman"/>
          <w:sz w:val="24"/>
          <w:szCs w:val="24"/>
        </w:rPr>
        <w:t xml:space="preserve"> в детском </w:t>
      </w:r>
      <w:r w:rsidRPr="004725CE">
        <w:rPr>
          <w:rFonts w:ascii="Times New Roman" w:eastAsia="Times New Roman" w:hAnsi="Times New Roman" w:cs="Times New Roman"/>
          <w:sz w:val="24"/>
          <w:szCs w:val="24"/>
        </w:rPr>
        <w:lastRenderedPageBreak/>
        <w:t>саду и школе с учетом возрастных особенностей. При проведении уроков превалируют игровые формы обучения, большое внимание уделяется сочетанию интеллектуальных, двигательных и эмоциональных нагрузок.</w:t>
      </w:r>
    </w:p>
    <w:p w:rsidR="000008C3" w:rsidRDefault="004725CE" w:rsidP="000008C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F54E5D">
        <w:rPr>
          <w:rFonts w:ascii="Times New Roman" w:hAnsi="Times New Roman" w:cs="Times New Roman"/>
          <w:sz w:val="24"/>
          <w:szCs w:val="24"/>
        </w:rPr>
        <w:t xml:space="preserve">Также мы учитываем состояние здоровья детей, поступающих в 1 классы, в нынешних условиях: неудовлетворительное – у 80-90 % - имеются изменения в состоянии здоровья, 18-20 % имеют пограничные (негрубые) нарушения психического здоровья. У детей снижены учебные возможности, работоспособность, повышена утомляемость, в результате чего они испытывают чрезмерное напряжение ведущих функциональных систем. Все это резко снижает адаптационные возможности организма, затрудняет процесс и особенности функциональной адаптации. В целях укрепления здоровья </w:t>
      </w:r>
      <w:r w:rsidR="00E43148" w:rsidRPr="00F54E5D">
        <w:rPr>
          <w:rFonts w:ascii="Times New Roman" w:eastAsiaTheme="minorHAnsi" w:hAnsi="Times New Roman" w:cs="Times New Roman"/>
          <w:sz w:val="24"/>
          <w:szCs w:val="24"/>
        </w:rPr>
        <w:t xml:space="preserve">обучение в первых классах осуществляется с соблюдением </w:t>
      </w:r>
      <w:proofErr w:type="spellStart"/>
      <w:proofErr w:type="gramStart"/>
      <w:r w:rsidR="00E43148" w:rsidRPr="00F54E5D">
        <w:rPr>
          <w:rFonts w:ascii="Times New Roman" w:eastAsiaTheme="minorHAnsi" w:hAnsi="Times New Roman" w:cs="Times New Roman"/>
          <w:sz w:val="24"/>
          <w:szCs w:val="24"/>
        </w:rPr>
        <w:t>требований</w:t>
      </w:r>
      <w:r w:rsidR="000008C3">
        <w:rPr>
          <w:rFonts w:ascii="Times New Roman" w:eastAsiaTheme="minorHAnsi" w:hAnsi="Times New Roman" w:cs="Times New Roman"/>
          <w:sz w:val="24"/>
          <w:szCs w:val="24"/>
        </w:rPr>
        <w:t>,определённых</w:t>
      </w:r>
      <w:proofErr w:type="spellEnd"/>
      <w:proofErr w:type="gramEnd"/>
      <w:r w:rsidR="000008C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0008C3">
        <w:rPr>
          <w:rFonts w:ascii="Times New Roman" w:eastAsiaTheme="minorHAnsi" w:hAnsi="Times New Roman" w:cs="Times New Roman"/>
          <w:sz w:val="24"/>
          <w:szCs w:val="24"/>
        </w:rPr>
        <w:t>СанПином</w:t>
      </w:r>
      <w:proofErr w:type="spellEnd"/>
      <w:r w:rsidR="000008C3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4725CE" w:rsidRPr="000008C3" w:rsidRDefault="004725CE" w:rsidP="000008C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08C3">
        <w:rPr>
          <w:rFonts w:ascii="Times New Roman" w:eastAsia="SymbolMT" w:hAnsi="Times New Roman" w:cs="Times New Roman"/>
          <w:sz w:val="24"/>
          <w:szCs w:val="24"/>
        </w:rPr>
        <w:t xml:space="preserve">* </w:t>
      </w:r>
      <w:r w:rsidRPr="000008C3">
        <w:rPr>
          <w:rFonts w:ascii="Times New Roman" w:eastAsiaTheme="minorHAnsi" w:hAnsi="Times New Roman" w:cs="Times New Roman"/>
          <w:sz w:val="24"/>
          <w:szCs w:val="24"/>
        </w:rPr>
        <w:t>учебные занятия проводятся по пятидневной учебной неделе и только в первую смену;</w:t>
      </w:r>
    </w:p>
    <w:p w:rsidR="004725CE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="SymbolMT" w:hAnsi="Times New Roman"/>
          <w:sz w:val="24"/>
          <w:szCs w:val="24"/>
        </w:rPr>
        <w:t xml:space="preserve">* </w:t>
      </w:r>
      <w:r w:rsidRPr="00842A9C">
        <w:rPr>
          <w:rFonts w:ascii="Times New Roman" w:eastAsiaTheme="minorHAnsi" w:hAnsi="Times New Roman"/>
          <w:sz w:val="24"/>
          <w:szCs w:val="24"/>
        </w:rPr>
        <w:t>использование «ступенчатого» режима обучения в первом полугодии (в сентябре,</w:t>
      </w:r>
      <w:r>
        <w:rPr>
          <w:rFonts w:ascii="Times New Roman" w:eastAsiaTheme="minorHAnsi" w:hAnsi="Times New Roman"/>
          <w:sz w:val="24"/>
          <w:szCs w:val="24"/>
        </w:rPr>
        <w:t xml:space="preserve"> октябре - 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 3 урока в день по 35 мин</w:t>
      </w:r>
      <w:r>
        <w:rPr>
          <w:rFonts w:ascii="Times New Roman" w:eastAsiaTheme="minorHAnsi" w:hAnsi="Times New Roman"/>
          <w:sz w:val="24"/>
          <w:szCs w:val="24"/>
        </w:rPr>
        <w:t xml:space="preserve">ут каждый, в ноябре-декабре – 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 4 урока по 35минут каждый, за исключением одного дня, в связи с введением 3-го часа физической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культуры, в </w:t>
      </w:r>
      <w:r>
        <w:rPr>
          <w:rFonts w:ascii="Times New Roman" w:eastAsiaTheme="minorHAnsi" w:hAnsi="Times New Roman"/>
          <w:sz w:val="24"/>
          <w:szCs w:val="24"/>
        </w:rPr>
        <w:t>январе - мае –  4 урока по 40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 минут каждый, за исключением одного дня,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42A9C">
        <w:rPr>
          <w:rFonts w:ascii="Times New Roman" w:eastAsiaTheme="minorHAnsi" w:hAnsi="Times New Roman"/>
          <w:sz w:val="24"/>
          <w:szCs w:val="24"/>
        </w:rPr>
        <w:t>в связи с введением 3-го часа физической культуры);</w:t>
      </w:r>
    </w:p>
    <w:p w:rsidR="000008C3" w:rsidRPr="00842A9C" w:rsidRDefault="000008C3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*</w:t>
      </w:r>
      <w:r w:rsidRPr="000008C3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в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 сентябре – октябре четвертый урок и один раз в неделю пятый урок (всего 45 уроков) проводятся в нетрадиционной форме: целевые прогулки, экскурсии, уроки – театрализации, уроки-игры. Содержание нетрадиционных уроков должно быть направлено на развитие и совершенствование движения обучающихся.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4725CE" w:rsidRPr="00842A9C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="SymbolMT" w:hAnsi="Times New Roman"/>
          <w:sz w:val="24"/>
          <w:szCs w:val="24"/>
        </w:rPr>
        <w:t xml:space="preserve">* </w:t>
      </w:r>
      <w:r w:rsidRPr="00842A9C">
        <w:rPr>
          <w:rFonts w:ascii="Times New Roman" w:eastAsiaTheme="minorHAnsi" w:hAnsi="Times New Roman"/>
          <w:sz w:val="24"/>
          <w:szCs w:val="24"/>
        </w:rPr>
        <w:t xml:space="preserve">организация в середине учебного дня динамической </w:t>
      </w:r>
      <w:proofErr w:type="gramStart"/>
      <w:r w:rsidRPr="00842A9C">
        <w:rPr>
          <w:rFonts w:ascii="Times New Roman" w:eastAsiaTheme="minorHAnsi" w:hAnsi="Times New Roman"/>
          <w:sz w:val="24"/>
          <w:szCs w:val="24"/>
        </w:rPr>
        <w:t>паузы  продолжительностью</w:t>
      </w:r>
      <w:proofErr w:type="gramEnd"/>
      <w:r w:rsidRPr="00842A9C">
        <w:rPr>
          <w:rFonts w:ascii="Times New Roman" w:eastAsiaTheme="minorHAnsi" w:hAnsi="Times New Roman"/>
          <w:sz w:val="24"/>
          <w:szCs w:val="24"/>
        </w:rPr>
        <w:t xml:space="preserve"> не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42A9C">
        <w:rPr>
          <w:rFonts w:ascii="Times New Roman" w:eastAsiaTheme="minorHAnsi" w:hAnsi="Times New Roman"/>
          <w:sz w:val="24"/>
          <w:szCs w:val="24"/>
        </w:rPr>
        <w:t>менее 40 минут;</w:t>
      </w:r>
    </w:p>
    <w:p w:rsidR="004725CE" w:rsidRPr="00842A9C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="SymbolMT" w:hAnsi="Times New Roman"/>
          <w:sz w:val="24"/>
          <w:szCs w:val="24"/>
        </w:rPr>
        <w:t xml:space="preserve">* </w:t>
      </w:r>
      <w:r w:rsidRPr="00842A9C">
        <w:rPr>
          <w:rFonts w:ascii="Times New Roman" w:eastAsiaTheme="minorHAnsi" w:hAnsi="Times New Roman"/>
          <w:sz w:val="24"/>
          <w:szCs w:val="24"/>
        </w:rPr>
        <w:t>обучение проводится без балльного оценивания знаний обучающихся и домашних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42A9C">
        <w:rPr>
          <w:rFonts w:ascii="Times New Roman" w:eastAsiaTheme="minorHAnsi" w:hAnsi="Times New Roman"/>
          <w:sz w:val="24"/>
          <w:szCs w:val="24"/>
        </w:rPr>
        <w:t>заданий;</w:t>
      </w:r>
    </w:p>
    <w:p w:rsidR="004725CE" w:rsidRPr="00842A9C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="SymbolMT" w:hAnsi="Times New Roman"/>
          <w:sz w:val="24"/>
          <w:szCs w:val="24"/>
        </w:rPr>
        <w:t xml:space="preserve">* </w:t>
      </w:r>
      <w:r w:rsidRPr="00842A9C">
        <w:rPr>
          <w:rFonts w:ascii="Times New Roman" w:eastAsiaTheme="minorHAnsi" w:hAnsi="Times New Roman"/>
          <w:sz w:val="24"/>
          <w:szCs w:val="24"/>
        </w:rPr>
        <w:t>дополнительные недельные каникулы в середине третьей четверти (февраль);</w:t>
      </w:r>
    </w:p>
    <w:p w:rsidR="004725CE" w:rsidRPr="00842A9C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="SymbolMT" w:hAnsi="Times New Roman"/>
          <w:sz w:val="24"/>
          <w:szCs w:val="24"/>
        </w:rPr>
        <w:t xml:space="preserve">* </w:t>
      </w:r>
      <w:r w:rsidRPr="00842A9C">
        <w:rPr>
          <w:rFonts w:ascii="Times New Roman" w:eastAsiaTheme="minorHAnsi" w:hAnsi="Times New Roman"/>
          <w:sz w:val="24"/>
          <w:szCs w:val="24"/>
        </w:rPr>
        <w:t>уроки физкультуры проводятся в адаптационный период последними.</w:t>
      </w:r>
    </w:p>
    <w:p w:rsidR="004725CE" w:rsidRDefault="004725CE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842A9C">
        <w:rPr>
          <w:rFonts w:ascii="Times New Roman" w:eastAsiaTheme="minorHAnsi" w:hAnsi="Times New Roman"/>
          <w:sz w:val="24"/>
          <w:szCs w:val="24"/>
        </w:rPr>
        <w:t>Содержание уроков направлено на развитие и совершенствование движения детей и по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842A9C">
        <w:rPr>
          <w:rFonts w:ascii="Times New Roman" w:eastAsiaTheme="minorHAnsi" w:hAnsi="Times New Roman"/>
          <w:sz w:val="24"/>
          <w:szCs w:val="24"/>
        </w:rPr>
        <w:t>возможности проводятся на свежем воздухе.</w:t>
      </w:r>
    </w:p>
    <w:p w:rsidR="00E43148" w:rsidRDefault="00E43148" w:rsidP="00E43148">
      <w:pPr>
        <w:pStyle w:val="3"/>
        <w:spacing w:after="0"/>
        <w:jc w:val="both"/>
        <w:rPr>
          <w:sz w:val="24"/>
          <w:szCs w:val="24"/>
        </w:rPr>
      </w:pPr>
      <w:r w:rsidRPr="00E43148">
        <w:rPr>
          <w:sz w:val="24"/>
          <w:szCs w:val="24"/>
        </w:rPr>
        <w:t>В  школе выработался следующий алгоритм работы по преемственности:</w:t>
      </w:r>
    </w:p>
    <w:p w:rsidR="00E43148" w:rsidRPr="00E43148" w:rsidRDefault="00E43148" w:rsidP="00E43148">
      <w:pPr>
        <w:pStyle w:val="3"/>
        <w:spacing w:after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4"/>
        <w:gridCol w:w="2507"/>
      </w:tblGrid>
      <w:tr w:rsidR="00E43148" w:rsidRPr="00E43148" w:rsidTr="005D5E39">
        <w:tc>
          <w:tcPr>
            <w:tcW w:w="7681" w:type="dxa"/>
          </w:tcPr>
          <w:p w:rsidR="006A1B2F" w:rsidRDefault="00E43148" w:rsidP="006A1B2F">
            <w:pPr>
              <w:pStyle w:val="3"/>
              <w:numPr>
                <w:ilvl w:val="0"/>
                <w:numId w:val="2"/>
              </w:numPr>
              <w:spacing w:after="0"/>
              <w:ind w:left="142" w:hanging="142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Сбор информации о</w:t>
            </w:r>
            <w:r w:rsidR="006A1B2F">
              <w:rPr>
                <w:sz w:val="24"/>
                <w:szCs w:val="24"/>
              </w:rPr>
              <w:t xml:space="preserve"> количестве</w:t>
            </w:r>
            <w:r w:rsidRPr="00E43148">
              <w:rPr>
                <w:sz w:val="24"/>
                <w:szCs w:val="24"/>
              </w:rPr>
              <w:t xml:space="preserve"> </w:t>
            </w:r>
            <w:r w:rsidR="006A1B2F">
              <w:rPr>
                <w:sz w:val="24"/>
                <w:szCs w:val="24"/>
              </w:rPr>
              <w:t>будущих первоклассников</w:t>
            </w:r>
            <w:r w:rsidRPr="00E43148">
              <w:rPr>
                <w:sz w:val="24"/>
                <w:szCs w:val="24"/>
              </w:rPr>
              <w:t xml:space="preserve"> </w:t>
            </w:r>
            <w:r w:rsidR="006A1B2F">
              <w:rPr>
                <w:sz w:val="24"/>
                <w:szCs w:val="24"/>
              </w:rPr>
              <w:t>в рамках всеобуча</w:t>
            </w:r>
            <w:r w:rsidRPr="00E43148">
              <w:rPr>
                <w:sz w:val="24"/>
                <w:szCs w:val="24"/>
              </w:rPr>
              <w:t xml:space="preserve"> </w:t>
            </w:r>
          </w:p>
          <w:p w:rsidR="00E43148" w:rsidRPr="00E43148" w:rsidRDefault="00E43148" w:rsidP="006A1B2F">
            <w:pPr>
              <w:pStyle w:val="3"/>
              <w:numPr>
                <w:ilvl w:val="0"/>
                <w:numId w:val="2"/>
              </w:numPr>
              <w:spacing w:after="0"/>
              <w:ind w:left="142" w:hanging="142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Создание групп по подготовке к школе на базе д/сада или школы</w:t>
            </w:r>
          </w:p>
        </w:tc>
        <w:tc>
          <w:tcPr>
            <w:tcW w:w="2691" w:type="dxa"/>
          </w:tcPr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1-2 недели сентября</w:t>
            </w:r>
          </w:p>
          <w:p w:rsidR="006A1B2F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сентябрь- октябрь</w:t>
            </w:r>
          </w:p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ноябрь</w:t>
            </w:r>
          </w:p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E43148" w:rsidRPr="00E43148" w:rsidTr="005D5E39">
        <w:tc>
          <w:tcPr>
            <w:tcW w:w="7681" w:type="dxa"/>
          </w:tcPr>
          <w:p w:rsidR="00E43148" w:rsidRPr="00E43148" w:rsidRDefault="006A1B2F" w:rsidP="006A1B2F">
            <w:pPr>
              <w:pStyle w:val="3"/>
              <w:spacing w:after="0"/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43148" w:rsidRPr="00E43148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подготовительных занятий</w:t>
            </w:r>
          </w:p>
        </w:tc>
        <w:tc>
          <w:tcPr>
            <w:tcW w:w="2691" w:type="dxa"/>
          </w:tcPr>
          <w:p w:rsidR="00E43148" w:rsidRPr="00E43148" w:rsidRDefault="006A1B2F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ноябрь-апрель</w:t>
            </w:r>
          </w:p>
        </w:tc>
      </w:tr>
      <w:tr w:rsidR="00E43148" w:rsidRPr="00E43148" w:rsidTr="005D5E39">
        <w:tc>
          <w:tcPr>
            <w:tcW w:w="7681" w:type="dxa"/>
          </w:tcPr>
          <w:p w:rsidR="000008C3" w:rsidRDefault="006A1B2F" w:rsidP="000008C3">
            <w:pPr>
              <w:pStyle w:val="3"/>
              <w:spacing w:after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E43148" w:rsidRPr="00E43148">
              <w:rPr>
                <w:sz w:val="24"/>
                <w:szCs w:val="24"/>
              </w:rPr>
              <w:t xml:space="preserve">Проведение </w:t>
            </w:r>
            <w:proofErr w:type="spellStart"/>
            <w:r w:rsidR="00E43148" w:rsidRPr="00E43148">
              <w:rPr>
                <w:sz w:val="24"/>
                <w:szCs w:val="24"/>
              </w:rPr>
              <w:t>педконсилиума</w:t>
            </w:r>
            <w:proofErr w:type="spellEnd"/>
            <w:r w:rsidR="00E43148" w:rsidRPr="00E43148">
              <w:rPr>
                <w:sz w:val="24"/>
                <w:szCs w:val="24"/>
              </w:rPr>
              <w:t xml:space="preserve"> «Готовность учащихся 1-х классов к обучению, их адаптация»</w:t>
            </w:r>
          </w:p>
          <w:p w:rsidR="000008C3" w:rsidRPr="000008C3" w:rsidRDefault="000008C3" w:rsidP="00000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3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консилиум  по итогам работы  приглашаются администрация школы, классные руководители 1 классов, специалисты сопровождающих служб школы, </w:t>
            </w:r>
            <w:r w:rsidRPr="00E43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администрация и  </w:t>
            </w:r>
            <w:r w:rsidRPr="00E431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сопровождающие службы детских садов (выпускники которых обучаются в школе)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Участники обсуждают вопросы готовности первоклассников к обучению в школе по  итогам проведенной работы, высвечиваются проблемы,  возникшие в период адаптации, вырабатывается стратегия сопровождения для каждого учащегося в зависимости от тех затруднений, с которыми он сталкивается.   Выявленные педагогами – психологами причины </w:t>
            </w:r>
            <w:proofErr w:type="spellStart"/>
            <w:r w:rsidRPr="00E43148">
              <w:rPr>
                <w:rFonts w:ascii="Times New Roman" w:eastAsia="Times New Roman" w:hAnsi="Times New Roman" w:cs="Times New Roman"/>
                <w:sz w:val="24"/>
                <w:szCs w:val="24"/>
              </w:rPr>
              <w:t>дезадаптации</w:t>
            </w:r>
            <w:proofErr w:type="spellEnd"/>
            <w:r w:rsidRPr="00E431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служат основой для планирования совершенствования дальнейшей работы по разработке содержательной и организационной преемственности. </w:t>
            </w:r>
          </w:p>
        </w:tc>
        <w:tc>
          <w:tcPr>
            <w:tcW w:w="2691" w:type="dxa"/>
          </w:tcPr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lastRenderedPageBreak/>
              <w:t>ноябрь</w:t>
            </w:r>
          </w:p>
        </w:tc>
      </w:tr>
      <w:tr w:rsidR="00E43148" w:rsidRPr="00E43148" w:rsidTr="005D5E39">
        <w:tc>
          <w:tcPr>
            <w:tcW w:w="7681" w:type="dxa"/>
          </w:tcPr>
          <w:p w:rsidR="00E43148" w:rsidRPr="00E43148" w:rsidRDefault="006A1B2F" w:rsidP="006A1B2F">
            <w:pPr>
              <w:pStyle w:val="3"/>
              <w:spacing w:after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E43148" w:rsidRPr="00E43148">
              <w:rPr>
                <w:sz w:val="24"/>
                <w:szCs w:val="24"/>
              </w:rPr>
              <w:t>Планирование коллективных и дифферен</w:t>
            </w:r>
            <w:r w:rsidR="00E43148">
              <w:rPr>
                <w:sz w:val="24"/>
                <w:szCs w:val="24"/>
              </w:rPr>
              <w:t xml:space="preserve">цированно – </w:t>
            </w:r>
            <w:proofErr w:type="spellStart"/>
            <w:r w:rsidR="00E43148">
              <w:rPr>
                <w:sz w:val="24"/>
                <w:szCs w:val="24"/>
              </w:rPr>
              <w:t>индувидуальных</w:t>
            </w:r>
            <w:proofErr w:type="spellEnd"/>
            <w:r w:rsidR="00E43148">
              <w:rPr>
                <w:sz w:val="24"/>
                <w:szCs w:val="24"/>
              </w:rPr>
              <w:t xml:space="preserve"> форм</w:t>
            </w:r>
            <w:r w:rsidR="00E43148" w:rsidRPr="00E43148">
              <w:rPr>
                <w:sz w:val="24"/>
                <w:szCs w:val="24"/>
              </w:rPr>
              <w:t xml:space="preserve"> работы с педагогами, детьми и родителями. </w:t>
            </w:r>
          </w:p>
          <w:p w:rsidR="00E43148" w:rsidRPr="00E43148" w:rsidRDefault="00E43148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 xml:space="preserve">Корректировка совместных планов по сотрудничеству. </w:t>
            </w:r>
          </w:p>
          <w:p w:rsidR="00E43148" w:rsidRPr="00E43148" w:rsidRDefault="00E43148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Проведение родительских собраний</w:t>
            </w:r>
          </w:p>
        </w:tc>
        <w:tc>
          <w:tcPr>
            <w:tcW w:w="2691" w:type="dxa"/>
          </w:tcPr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ноябрь</w:t>
            </w:r>
          </w:p>
        </w:tc>
      </w:tr>
      <w:tr w:rsidR="00E43148" w:rsidRPr="00E43148" w:rsidTr="005D5E39">
        <w:tc>
          <w:tcPr>
            <w:tcW w:w="7681" w:type="dxa"/>
          </w:tcPr>
          <w:p w:rsidR="00E43148" w:rsidRPr="00E43148" w:rsidRDefault="006A1B2F" w:rsidP="006A1B2F">
            <w:pPr>
              <w:pStyle w:val="3"/>
              <w:spacing w:after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E43148" w:rsidRPr="00E43148">
              <w:rPr>
                <w:sz w:val="24"/>
                <w:szCs w:val="24"/>
              </w:rPr>
              <w:t>Организация  контрольных мероприятий по преодолению возникших  проблем</w:t>
            </w:r>
          </w:p>
          <w:p w:rsidR="00E43148" w:rsidRPr="00E43148" w:rsidRDefault="006A1B2F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43148" w:rsidRPr="00E43148">
              <w:rPr>
                <w:sz w:val="24"/>
                <w:szCs w:val="24"/>
              </w:rPr>
              <w:t xml:space="preserve">посещение </w:t>
            </w:r>
            <w:r>
              <w:rPr>
                <w:sz w:val="24"/>
                <w:szCs w:val="24"/>
              </w:rPr>
              <w:t xml:space="preserve"> </w:t>
            </w:r>
            <w:r w:rsidR="00E43148" w:rsidRPr="00E43148">
              <w:rPr>
                <w:sz w:val="24"/>
                <w:szCs w:val="24"/>
              </w:rPr>
              <w:t>занятий</w:t>
            </w:r>
          </w:p>
          <w:p w:rsidR="00E43148" w:rsidRPr="00E43148" w:rsidRDefault="006A1B2F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-консультации </w:t>
            </w:r>
            <w:r w:rsidR="00E43148" w:rsidRPr="00E43148">
              <w:rPr>
                <w:sz w:val="24"/>
                <w:szCs w:val="24"/>
              </w:rPr>
              <w:t xml:space="preserve"> по коррекционной работе с учащимися</w:t>
            </w:r>
          </w:p>
          <w:p w:rsidR="00E43148" w:rsidRPr="00E43148" w:rsidRDefault="00E43148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- подведение итогов по результатам работы и выполнению рекомендаций за триместр.</w:t>
            </w:r>
          </w:p>
          <w:p w:rsidR="00E43148" w:rsidRPr="00E43148" w:rsidRDefault="00E43148" w:rsidP="005D5E39">
            <w:pPr>
              <w:pStyle w:val="3"/>
              <w:spacing w:after="0"/>
              <w:ind w:left="284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>- отчеты и подведение и</w:t>
            </w:r>
            <w:r w:rsidR="006A1B2F">
              <w:rPr>
                <w:sz w:val="24"/>
                <w:szCs w:val="24"/>
              </w:rPr>
              <w:t xml:space="preserve">тогов работы на </w:t>
            </w:r>
            <w:r w:rsidRPr="00E43148">
              <w:rPr>
                <w:sz w:val="24"/>
                <w:szCs w:val="24"/>
              </w:rPr>
              <w:t xml:space="preserve"> сове</w:t>
            </w:r>
            <w:r w:rsidR="006A1B2F">
              <w:rPr>
                <w:sz w:val="24"/>
                <w:szCs w:val="24"/>
              </w:rPr>
              <w:t>щании при директоре</w:t>
            </w:r>
          </w:p>
        </w:tc>
        <w:tc>
          <w:tcPr>
            <w:tcW w:w="2691" w:type="dxa"/>
          </w:tcPr>
          <w:p w:rsidR="00E43148" w:rsidRPr="00E43148" w:rsidRDefault="00E43148" w:rsidP="005D5E39">
            <w:pPr>
              <w:pStyle w:val="3"/>
              <w:spacing w:after="0"/>
              <w:jc w:val="both"/>
              <w:rPr>
                <w:sz w:val="24"/>
                <w:szCs w:val="24"/>
              </w:rPr>
            </w:pPr>
            <w:r w:rsidRPr="00E43148">
              <w:rPr>
                <w:sz w:val="24"/>
                <w:szCs w:val="24"/>
              </w:rPr>
              <w:t xml:space="preserve">   ноябрь- май</w:t>
            </w:r>
          </w:p>
        </w:tc>
      </w:tr>
    </w:tbl>
    <w:p w:rsidR="00E43148" w:rsidRDefault="00E43148" w:rsidP="004725CE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6A1B2F" w:rsidRDefault="00E43148" w:rsidP="00E431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43148">
        <w:rPr>
          <w:rFonts w:ascii="Times New Roman" w:eastAsia="Times New Roman" w:hAnsi="Times New Roman" w:cs="Times New Roman"/>
          <w:sz w:val="24"/>
          <w:szCs w:val="24"/>
        </w:rPr>
        <w:t>Вся проводимая  работа дает ощутимые результаты. Одним из показателей достижения цели мы считаем 100% адаптацию к</w:t>
      </w:r>
      <w:r>
        <w:rPr>
          <w:rFonts w:ascii="Times New Roman" w:hAnsi="Times New Roman" w:cs="Times New Roman"/>
          <w:sz w:val="24"/>
          <w:szCs w:val="24"/>
        </w:rPr>
        <w:t xml:space="preserve"> школе на протяжении последних 5</w:t>
      </w:r>
      <w:r w:rsidRPr="00E43148">
        <w:rPr>
          <w:rFonts w:ascii="Times New Roman" w:eastAsia="Times New Roman" w:hAnsi="Times New Roman" w:cs="Times New Roman"/>
          <w:sz w:val="24"/>
          <w:szCs w:val="24"/>
        </w:rPr>
        <w:t xml:space="preserve"> лет.   Этому способствует еще и то, что мы продолжаем традиционные направления в работе отдельных детских садов</w:t>
      </w:r>
      <w:r w:rsidR="00437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2F7F">
        <w:rPr>
          <w:rFonts w:ascii="Times New Roman" w:hAnsi="Times New Roman" w:cs="Times New Roman"/>
          <w:sz w:val="24"/>
          <w:szCs w:val="24"/>
        </w:rPr>
        <w:t>(ДОУ №2 и ДОУ №7):</w:t>
      </w:r>
      <w:r w:rsidR="0055418E">
        <w:rPr>
          <w:rFonts w:ascii="Times New Roman" w:hAnsi="Times New Roman" w:cs="Times New Roman"/>
          <w:sz w:val="24"/>
          <w:szCs w:val="24"/>
        </w:rPr>
        <w:t xml:space="preserve"> </w:t>
      </w:r>
      <w:r w:rsidR="0043796B">
        <w:rPr>
          <w:rFonts w:ascii="Times New Roman" w:hAnsi="Times New Roman" w:cs="Times New Roman"/>
          <w:sz w:val="24"/>
          <w:szCs w:val="24"/>
        </w:rPr>
        <w:t>экскурсии дошкольников в школу, совместные праздники (День знаний, выпускной в детском саду),</w:t>
      </w:r>
      <w:r w:rsidR="006A1B2F">
        <w:rPr>
          <w:rFonts w:ascii="Times New Roman" w:hAnsi="Times New Roman" w:cs="Times New Roman"/>
          <w:sz w:val="24"/>
          <w:szCs w:val="24"/>
        </w:rPr>
        <w:t xml:space="preserve"> </w:t>
      </w:r>
      <w:r w:rsidR="0043796B">
        <w:rPr>
          <w:rFonts w:ascii="Times New Roman" w:hAnsi="Times New Roman" w:cs="Times New Roman"/>
          <w:sz w:val="24"/>
          <w:szCs w:val="24"/>
        </w:rPr>
        <w:t>посещение дошкольниками адаптационного бесплатного курса занятий при школе, участие в совместн</w:t>
      </w:r>
      <w:r w:rsidR="00EB65BB">
        <w:rPr>
          <w:rFonts w:ascii="Times New Roman" w:hAnsi="Times New Roman" w:cs="Times New Roman"/>
          <w:sz w:val="24"/>
          <w:szCs w:val="24"/>
        </w:rPr>
        <w:t>ой образовательной деятельности (посещение занятий в д/с, родительских собраний, приглашение на День родной школы, театрализованные представления)</w:t>
      </w:r>
      <w:r w:rsidR="0043796B">
        <w:rPr>
          <w:rFonts w:ascii="Times New Roman" w:hAnsi="Times New Roman" w:cs="Times New Roman"/>
          <w:sz w:val="24"/>
          <w:szCs w:val="24"/>
        </w:rPr>
        <w:t xml:space="preserve"> индивидуальные встречи-консультации методиста ДОУ и зам.директора ОУ…</w:t>
      </w:r>
      <w:r w:rsidR="00F54E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148" w:rsidRDefault="0055418E" w:rsidP="00E431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прошлого учебного года в начальной школе внедряются ФГОС д</w:t>
      </w:r>
      <w:r w:rsidR="006A1B2F">
        <w:rPr>
          <w:rFonts w:ascii="Times New Roman" w:hAnsi="Times New Roman" w:cs="Times New Roman"/>
          <w:sz w:val="24"/>
          <w:szCs w:val="24"/>
        </w:rPr>
        <w:t xml:space="preserve">ля детей с ОВЗ. У нас </w:t>
      </w:r>
      <w:proofErr w:type="gramStart"/>
      <w:r w:rsidR="006A1B2F">
        <w:rPr>
          <w:rFonts w:ascii="Times New Roman" w:hAnsi="Times New Roman" w:cs="Times New Roman"/>
          <w:sz w:val="24"/>
          <w:szCs w:val="24"/>
        </w:rPr>
        <w:t>пока  практика</w:t>
      </w:r>
      <w:proofErr w:type="gramEnd"/>
      <w:r w:rsidR="006A1B2F">
        <w:rPr>
          <w:rFonts w:ascii="Times New Roman" w:hAnsi="Times New Roman" w:cs="Times New Roman"/>
          <w:sz w:val="24"/>
          <w:szCs w:val="24"/>
        </w:rPr>
        <w:t xml:space="preserve"> работы с такими детьми небольшая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B2F">
        <w:rPr>
          <w:rFonts w:ascii="Times New Roman" w:hAnsi="Times New Roman" w:cs="Times New Roman"/>
          <w:sz w:val="24"/>
          <w:szCs w:val="24"/>
        </w:rPr>
        <w:t xml:space="preserve"> так как был 1 обучающийся с проблемами слуха. В</w:t>
      </w:r>
      <w:r>
        <w:rPr>
          <w:rFonts w:ascii="Times New Roman" w:hAnsi="Times New Roman" w:cs="Times New Roman"/>
          <w:sz w:val="24"/>
          <w:szCs w:val="24"/>
        </w:rPr>
        <w:t xml:space="preserve"> школе есть все необходимое обеспечение для обучения ребят данной категории. </w:t>
      </w:r>
      <w:r w:rsidR="006A1B2F">
        <w:rPr>
          <w:rFonts w:ascii="Times New Roman" w:hAnsi="Times New Roman" w:cs="Times New Roman"/>
          <w:sz w:val="24"/>
          <w:szCs w:val="24"/>
        </w:rPr>
        <w:t xml:space="preserve"> Все у</w:t>
      </w:r>
      <w:r>
        <w:rPr>
          <w:rFonts w:ascii="Times New Roman" w:hAnsi="Times New Roman" w:cs="Times New Roman"/>
          <w:sz w:val="24"/>
          <w:szCs w:val="24"/>
        </w:rPr>
        <w:t xml:space="preserve">чителя начальной школы прошли необходимую курсовую подготовку. </w:t>
      </w:r>
    </w:p>
    <w:p w:rsidR="00180A7A" w:rsidRDefault="00180A7A" w:rsidP="00180A7A">
      <w:pPr>
        <w:pStyle w:val="a5"/>
        <w:spacing w:line="276" w:lineRule="auto"/>
      </w:pPr>
      <w:r>
        <w:t>Важную роль в обеспечении преемственности дошкольного и школьного образования играет детальное изучение представлений родителей и педагогов друг о друге, что приведет их к взаимодействию и разработке совместных рекомендаций.</w:t>
      </w:r>
    </w:p>
    <w:p w:rsidR="00180A7A" w:rsidRDefault="00180A7A" w:rsidP="00E4314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796B" w:rsidRPr="00E43148" w:rsidRDefault="0043796B" w:rsidP="00E4314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4725CE" w:rsidRPr="00E43148" w:rsidRDefault="004725CE" w:rsidP="00E43148">
      <w:pPr>
        <w:pStyle w:val="a5"/>
        <w:spacing w:line="276" w:lineRule="auto"/>
      </w:pPr>
    </w:p>
    <w:p w:rsidR="00D42D6D" w:rsidRPr="00E43148" w:rsidRDefault="00D42D6D" w:rsidP="00E619F6">
      <w:pPr>
        <w:rPr>
          <w:rFonts w:ascii="Times New Roman" w:hAnsi="Times New Roman" w:cs="Times New Roman"/>
          <w:sz w:val="24"/>
          <w:szCs w:val="24"/>
        </w:rPr>
      </w:pPr>
    </w:p>
    <w:sectPr w:rsidR="00D42D6D" w:rsidRPr="00E43148" w:rsidSect="00D4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E492C"/>
    <w:multiLevelType w:val="hybridMultilevel"/>
    <w:tmpl w:val="948AD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077856"/>
    <w:multiLevelType w:val="hybridMultilevel"/>
    <w:tmpl w:val="BCA6B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957"/>
    <w:rsid w:val="000008C3"/>
    <w:rsid w:val="00180A7A"/>
    <w:rsid w:val="0043796B"/>
    <w:rsid w:val="004725CE"/>
    <w:rsid w:val="0055418E"/>
    <w:rsid w:val="005E2F7F"/>
    <w:rsid w:val="006A1B2F"/>
    <w:rsid w:val="00701D50"/>
    <w:rsid w:val="00A47957"/>
    <w:rsid w:val="00A84AC6"/>
    <w:rsid w:val="00AC2CC8"/>
    <w:rsid w:val="00B6173D"/>
    <w:rsid w:val="00D42D6D"/>
    <w:rsid w:val="00E43148"/>
    <w:rsid w:val="00E619F6"/>
    <w:rsid w:val="00EB65BB"/>
    <w:rsid w:val="00F5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23B32-C195-4122-AE36-BEC3CC035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479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Основной текст Знак"/>
    <w:basedOn w:val="a0"/>
    <w:link w:val="a3"/>
    <w:rsid w:val="00A47957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Normal (Web)"/>
    <w:basedOn w:val="a"/>
    <w:uiPriority w:val="99"/>
    <w:unhideWhenUsed/>
    <w:rsid w:val="00A8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4725CE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rsid w:val="004725CE"/>
    <w:rPr>
      <w:rFonts w:ascii="Times New Roman" w:eastAsia="SimSu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8B6F5-AFE0-457F-B8C0-A580516F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2018-04-26T07:01:00Z</cp:lastPrinted>
  <dcterms:created xsi:type="dcterms:W3CDTF">2018-04-27T09:17:00Z</dcterms:created>
  <dcterms:modified xsi:type="dcterms:W3CDTF">2018-04-27T09:17:00Z</dcterms:modified>
</cp:coreProperties>
</file>